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38" w:rsidRPr="004D7B15" w:rsidRDefault="007B0B38" w:rsidP="007B0B38">
      <w:pPr>
        <w:spacing w:line="228" w:lineRule="auto"/>
        <w:jc w:val="center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7B0B38" w:rsidRPr="004D7B15" w:rsidRDefault="007B0B38" w:rsidP="007B0B38">
      <w:pPr>
        <w:spacing w:line="228" w:lineRule="auto"/>
        <w:jc w:val="center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ครั้งที่  1/ 2558</w:t>
      </w:r>
    </w:p>
    <w:p w:rsidR="007B0B38" w:rsidRPr="004D7B15" w:rsidRDefault="007B0B38" w:rsidP="007B0B38">
      <w:pPr>
        <w:spacing w:line="228" w:lineRule="auto"/>
        <w:jc w:val="center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วันที่  23 มกราคม  2558  เวลา 09.30 น.</w:t>
      </w:r>
    </w:p>
    <w:p w:rsidR="007B0B38" w:rsidRPr="004D7B15" w:rsidRDefault="007B0B38" w:rsidP="007B0B38">
      <w:pPr>
        <w:spacing w:line="228" w:lineRule="auto"/>
        <w:jc w:val="center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ณ ห้องประชุมโรงเรียนเทศบาลบ้านโนนทัน</w:t>
      </w:r>
    </w:p>
    <w:p w:rsidR="007B0B38" w:rsidRPr="004D7B15" w:rsidRDefault="007B0B38" w:rsidP="007B0B38">
      <w:pPr>
        <w:spacing w:before="240"/>
        <w:jc w:val="center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8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7B"/>
      </w:r>
      <w:r w:rsidRPr="004D7B15">
        <w:rPr>
          <w:rFonts w:ascii="Angsana New" w:hAnsi="Angsana New" w:cs="FreesiaUPC"/>
          <w:b/>
          <w:bCs/>
          <w:sz w:val="34"/>
          <w:szCs w:val="34"/>
        </w:rPr>
        <w:sym w:font="Wingdings" w:char="0099"/>
      </w:r>
    </w:p>
    <w:p w:rsidR="007B0B38" w:rsidRPr="004D7B15" w:rsidRDefault="007B0B38" w:rsidP="008B6E6F">
      <w:pPr>
        <w:spacing w:before="240"/>
        <w:jc w:val="thaiDistribute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ระเบียบวาระที่1</w:t>
      </w: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เรื่องที่ประธานแจ้งให้ที่ประชุมทราบ</w:t>
      </w:r>
    </w:p>
    <w:p w:rsidR="007B0B38" w:rsidRPr="00906BB0" w:rsidRDefault="007B0B38" w:rsidP="00906BB0">
      <w:pPr>
        <w:tabs>
          <w:tab w:val="left" w:pos="1701"/>
        </w:tabs>
        <w:ind w:left="1701" w:hanging="425"/>
        <w:jc w:val="thaiDistribute"/>
        <w:rPr>
          <w:rFonts w:ascii="Angsana New" w:hAnsi="Angsana New" w:cs="FreesiaUPC"/>
          <w:sz w:val="34"/>
          <w:szCs w:val="34"/>
          <w:cs/>
        </w:rPr>
      </w:pPr>
      <w:r w:rsidRPr="00906BB0">
        <w:rPr>
          <w:rFonts w:ascii="Angsana New" w:hAnsi="Angsana New" w:cs="FreesiaUPC" w:hint="cs"/>
          <w:sz w:val="34"/>
          <w:szCs w:val="34"/>
          <w:cs/>
        </w:rPr>
        <w:t>1.1</w:t>
      </w:r>
      <w:r w:rsidR="00906BB0" w:rsidRPr="00906BB0">
        <w:rPr>
          <w:rFonts w:ascii="Angsana New" w:hAnsi="Angsana New" w:cs="FreesiaUPC" w:hint="cs"/>
          <w:sz w:val="34"/>
          <w:szCs w:val="34"/>
          <w:cs/>
        </w:rPr>
        <w:t>เรื่องการประกวดนำเสนอผลโครงการ</w:t>
      </w:r>
      <w:r w:rsidR="00906BB0" w:rsidRPr="00906BB0">
        <w:rPr>
          <w:rFonts w:ascii="Angsana New" w:hAnsi="Angsana New" w:cs="FreesiaUPC"/>
          <w:sz w:val="34"/>
          <w:szCs w:val="34"/>
        </w:rPr>
        <w:t xml:space="preserve"> TO BE NUMBER ONE </w:t>
      </w:r>
      <w:r w:rsidR="00906BB0" w:rsidRPr="00906BB0">
        <w:rPr>
          <w:rFonts w:ascii="Angsana New" w:hAnsi="Angsana New" w:cs="FreesiaUPC" w:hint="cs"/>
          <w:sz w:val="34"/>
          <w:szCs w:val="34"/>
          <w:cs/>
        </w:rPr>
        <w:t>ประเภทดีเด่น</w:t>
      </w:r>
      <w:r w:rsidR="00666F37">
        <w:rPr>
          <w:rFonts w:ascii="Angsana New" w:hAnsi="Angsana New" w:cs="FreesiaUPC" w:hint="cs"/>
          <w:sz w:val="34"/>
          <w:szCs w:val="34"/>
          <w:cs/>
        </w:rPr>
        <w:t>ในระดับภาคตะวันออกเฉียงเหนือ ประจำปี 2558   (</w:t>
      </w:r>
      <w:r w:rsidR="00906BB0" w:rsidRPr="00906BB0">
        <w:rPr>
          <w:rFonts w:ascii="Angsana New" w:hAnsi="Angsana New" w:cs="FreesiaUPC" w:hint="cs"/>
          <w:sz w:val="34"/>
          <w:szCs w:val="34"/>
          <w:cs/>
        </w:rPr>
        <w:t>โรงเรียนเทศบาลวัดกลาง)</w:t>
      </w:r>
    </w:p>
    <w:p w:rsidR="007B0B38" w:rsidRPr="004D7B15" w:rsidRDefault="00906BB0" w:rsidP="007B0B38">
      <w:pPr>
        <w:jc w:val="thaiDistribute"/>
        <w:rPr>
          <w:rFonts w:ascii="Angsana New" w:hAnsi="Angsana New" w:cs="FreesiaUPC"/>
          <w:b/>
          <w:bCs/>
          <w:sz w:val="34"/>
          <w:szCs w:val="34"/>
          <w:cs/>
        </w:rPr>
      </w:pPr>
      <w:r>
        <w:rPr>
          <w:rFonts w:ascii="Angsana New" w:hAnsi="Angsana New" w:cs="FreesiaUPC" w:hint="cs"/>
          <w:b/>
          <w:bCs/>
          <w:sz w:val="34"/>
          <w:szCs w:val="34"/>
          <w:cs/>
        </w:rPr>
        <w:tab/>
      </w:r>
      <w:r w:rsidRPr="00906BB0">
        <w:rPr>
          <w:rFonts w:ascii="Angsana New" w:hAnsi="Angsana New" w:cs="FreesiaUPC" w:hint="cs"/>
          <w:sz w:val="34"/>
          <w:szCs w:val="34"/>
          <w:cs/>
        </w:rPr>
        <w:t xml:space="preserve">         </w:t>
      </w:r>
      <w:r w:rsidR="007B0B38" w:rsidRPr="00906BB0">
        <w:rPr>
          <w:rFonts w:ascii="Angsana New" w:hAnsi="Angsana New" w:cs="FreesiaUPC" w:hint="cs"/>
          <w:sz w:val="34"/>
          <w:szCs w:val="34"/>
          <w:cs/>
        </w:rPr>
        <w:t>1.2</w:t>
      </w:r>
      <w:r w:rsidR="00517A96"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="004D7B15" w:rsidRPr="004D7B15">
        <w:rPr>
          <w:rFonts w:ascii="Angsana New" w:hAnsi="Angsana New" w:cs="FreesiaUPC" w:hint="cs"/>
          <w:sz w:val="34"/>
          <w:szCs w:val="34"/>
          <w:cs/>
        </w:rPr>
        <w:t>เรื่องการแนะนำพนักงานเทศบาลนครขอนแก่น (สำนักปลัดเทศบาล)</w:t>
      </w:r>
    </w:p>
    <w:p w:rsidR="007B0B38" w:rsidRPr="004D7B15" w:rsidRDefault="007B0B38" w:rsidP="007B0B38">
      <w:pPr>
        <w:spacing w:before="240"/>
        <w:jc w:val="thaiDistribute"/>
        <w:rPr>
          <w:rFonts w:ascii="Angsana New" w:hAnsi="Angsana New" w:cs="FreesiaUPC"/>
          <w:sz w:val="34"/>
          <w:szCs w:val="34"/>
          <w:cs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ระเบียบวาระที่ 2</w:t>
      </w:r>
      <w:r w:rsidR="004D7B15" w:rsidRPr="004D7B15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</w:t>
      </w: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เรื่องรับรองรายงานการประชุม</w:t>
      </w:r>
    </w:p>
    <w:p w:rsidR="007B0B38" w:rsidRPr="004D7B15" w:rsidRDefault="007B0B38" w:rsidP="007B0B38">
      <w:pPr>
        <w:ind w:left="1440"/>
        <w:jc w:val="thaiDistribute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 w:hint="cs"/>
          <w:sz w:val="34"/>
          <w:szCs w:val="34"/>
          <w:cs/>
        </w:rPr>
        <w:t>2.1</w:t>
      </w:r>
      <w:r w:rsidRPr="004D7B15">
        <w:rPr>
          <w:rFonts w:ascii="Angsana New" w:hAnsi="Angsana New" w:cs="FreesiaUPC" w:hint="cs"/>
          <w:sz w:val="34"/>
          <w:szCs w:val="34"/>
          <w:u w:val="single"/>
          <w:cs/>
        </w:rPr>
        <w:t>รายงานการประชุม ครั้งที่</w:t>
      </w:r>
      <w:r w:rsidR="006E3AEA">
        <w:rPr>
          <w:rFonts w:ascii="Angsana New" w:hAnsi="Angsana New" w:cs="FreesiaUPC" w:hint="cs"/>
          <w:sz w:val="34"/>
          <w:szCs w:val="34"/>
          <w:u w:val="single"/>
          <w:cs/>
        </w:rPr>
        <w:t xml:space="preserve"> 10/2558 เมื่อวันที่  26 พฤศจิกายน</w:t>
      </w:r>
      <w:r w:rsidRPr="004D7B15">
        <w:rPr>
          <w:rFonts w:ascii="Angsana New" w:hAnsi="Angsana New" w:cs="FreesiaUPC" w:hint="cs"/>
          <w:sz w:val="34"/>
          <w:szCs w:val="34"/>
          <w:u w:val="single"/>
          <w:cs/>
        </w:rPr>
        <w:t xml:space="preserve"> 2557</w:t>
      </w:r>
    </w:p>
    <w:p w:rsidR="007B0B38" w:rsidRPr="004D7B15" w:rsidRDefault="007B0B38" w:rsidP="007B0B38">
      <w:pPr>
        <w:spacing w:before="240"/>
        <w:jc w:val="thaiDistribute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ระเบียบวาระที่ 3</w:t>
      </w:r>
      <w:r w:rsidR="004D7B15" w:rsidRPr="004D7B15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เรื่องเสนอที่ประชุมเพื่อพิจารณา</w:t>
      </w:r>
    </w:p>
    <w:p w:rsidR="004D7B15" w:rsidRPr="004D7B15" w:rsidRDefault="007B0B38" w:rsidP="00470A4A">
      <w:pPr>
        <w:ind w:left="1843" w:hanging="425"/>
        <w:jc w:val="thaiDistribute"/>
        <w:rPr>
          <w:rFonts w:ascii="Freesia News" w:hAnsi="Freesia News" w:cs="FreesiaUPC"/>
          <w:sz w:val="34"/>
          <w:szCs w:val="34"/>
          <w:cs/>
        </w:rPr>
      </w:pPr>
      <w:r w:rsidRPr="004D7B15">
        <w:rPr>
          <w:rFonts w:ascii="Angsana New" w:hAnsi="Angsana New" w:cs="FreesiaUPC" w:hint="cs"/>
          <w:sz w:val="34"/>
          <w:szCs w:val="34"/>
          <w:cs/>
        </w:rPr>
        <w:t xml:space="preserve">3.1 </w:t>
      </w:r>
      <w:r w:rsidR="004D7B15" w:rsidRPr="004D7B15">
        <w:rPr>
          <w:rFonts w:ascii="Angsana New" w:hAnsi="Angsana New" w:cs="FreesiaUPC" w:hint="cs"/>
          <w:sz w:val="34"/>
          <w:szCs w:val="34"/>
          <w:cs/>
        </w:rPr>
        <w:t>เรื่องการอบรมหลักสูตร</w:t>
      </w:r>
      <w:r w:rsidR="006E3AEA">
        <w:rPr>
          <w:rFonts w:ascii="Angsana New" w:hAnsi="Angsana New" w:cs="FreesiaUPC" w:hint="cs"/>
          <w:sz w:val="34"/>
          <w:szCs w:val="34"/>
          <w:cs/>
        </w:rPr>
        <w:t>”</w:t>
      </w:r>
      <w:r w:rsidR="004D7B15" w:rsidRPr="004D7B15">
        <w:rPr>
          <w:rFonts w:ascii="Angsana New" w:hAnsi="Angsana New" w:cs="FreesiaUPC" w:hint="cs"/>
          <w:sz w:val="34"/>
          <w:szCs w:val="34"/>
          <w:cs/>
        </w:rPr>
        <w:t>การปรับทัศนคติเชิงบวก</w:t>
      </w:r>
      <w:r w:rsidR="006E3AEA">
        <w:rPr>
          <w:rFonts w:ascii="Angsana New" w:hAnsi="Angsana New" w:cs="FreesiaUPC"/>
          <w:sz w:val="34"/>
          <w:szCs w:val="34"/>
        </w:rPr>
        <w:t>”</w:t>
      </w:r>
      <w:r w:rsidR="004D7B15" w:rsidRPr="004D7B15">
        <w:rPr>
          <w:rFonts w:ascii="Angsana New" w:hAnsi="Angsana New" w:cs="FreesiaUPC" w:hint="cs"/>
          <w:sz w:val="34"/>
          <w:szCs w:val="34"/>
          <w:cs/>
        </w:rPr>
        <w:t>สำหรับ</w:t>
      </w:r>
      <w:r w:rsidR="004D7B15" w:rsidRPr="004D7B15">
        <w:rPr>
          <w:rFonts w:ascii="Freesia News" w:hAnsi="Freesia News" w:cs="FreesiaUPC"/>
          <w:sz w:val="34"/>
          <w:szCs w:val="34"/>
          <w:cs/>
        </w:rPr>
        <w:t xml:space="preserve">ผอ.สำนัก </w:t>
      </w:r>
      <w:r w:rsidR="004D7B15" w:rsidRPr="004D7B15">
        <w:rPr>
          <w:rFonts w:ascii="Freesia News" w:hAnsi="Freesia News" w:cs="FreesiaUPC" w:hint="cs"/>
          <w:sz w:val="34"/>
          <w:szCs w:val="34"/>
          <w:cs/>
        </w:rPr>
        <w:t>/</w:t>
      </w:r>
      <w:r w:rsidR="004D7B15" w:rsidRPr="004D7B15">
        <w:rPr>
          <w:rFonts w:ascii="Freesia News" w:hAnsi="Freesia News" w:cs="FreesiaUPC"/>
          <w:sz w:val="34"/>
          <w:szCs w:val="34"/>
          <w:cs/>
        </w:rPr>
        <w:t xml:space="preserve">กอง </w:t>
      </w:r>
      <w:r w:rsidR="006E3AEA">
        <w:rPr>
          <w:rFonts w:ascii="Freesia News" w:hAnsi="Freesia News" w:cs="FreesiaUPC" w:hint="cs"/>
          <w:sz w:val="34"/>
          <w:szCs w:val="34"/>
          <w:cs/>
        </w:rPr>
        <w:t xml:space="preserve">       </w:t>
      </w:r>
      <w:r w:rsidR="004D7B15" w:rsidRPr="004D7B15">
        <w:rPr>
          <w:rFonts w:ascii="Freesia News" w:hAnsi="Freesia News" w:cs="FreesiaUPC"/>
          <w:sz w:val="34"/>
          <w:szCs w:val="34"/>
          <w:cs/>
        </w:rPr>
        <w:t>ผอ.ส่วน หัวหน้าสำนัก</w:t>
      </w:r>
      <w:r w:rsidR="004D7B15" w:rsidRPr="004D7B15">
        <w:rPr>
          <w:rFonts w:ascii="Freesia News" w:hAnsi="Freesia News" w:cs="FreesiaUPC" w:hint="cs"/>
          <w:sz w:val="34"/>
          <w:szCs w:val="34"/>
          <w:cs/>
        </w:rPr>
        <w:t>และผอ.สถานการศึกษาโรงเรียนในสังกัดเทศบาล</w:t>
      </w:r>
      <w:r w:rsidR="004D7B15" w:rsidRPr="004D7B15">
        <w:rPr>
          <w:rFonts w:ascii="Freesia News" w:hAnsi="Freesia News" w:cs="Freesia News"/>
          <w:sz w:val="34"/>
          <w:szCs w:val="34"/>
        </w:rPr>
        <w:t xml:space="preserve"> </w:t>
      </w:r>
      <w:r w:rsidR="004D7B15" w:rsidRPr="004D7B15">
        <w:rPr>
          <w:rFonts w:ascii="Angsana New" w:hAnsi="Angsana New" w:cs="FreesiaUPC" w:hint="cs"/>
          <w:sz w:val="34"/>
          <w:szCs w:val="34"/>
          <w:cs/>
        </w:rPr>
        <w:t>11 โรงเรียน</w:t>
      </w:r>
      <w:r w:rsidR="004D7B15" w:rsidRPr="004D7B15">
        <w:rPr>
          <w:rFonts w:ascii="Freesia News" w:hAnsi="Freesia News" w:cs="Freesia News" w:hint="cs"/>
          <w:sz w:val="34"/>
          <w:szCs w:val="34"/>
          <w:cs/>
        </w:rPr>
        <w:t xml:space="preserve"> </w:t>
      </w:r>
      <w:r w:rsidR="004D7B15" w:rsidRPr="004D7B15">
        <w:rPr>
          <w:rFonts w:ascii="Freesia News" w:hAnsi="Freesia News" w:cs="FreesiaUPC" w:hint="cs"/>
          <w:sz w:val="34"/>
          <w:szCs w:val="34"/>
          <w:cs/>
        </w:rPr>
        <w:t>(สำนักปลัดเทศบาล)</w:t>
      </w:r>
    </w:p>
    <w:p w:rsidR="007B0B38" w:rsidRPr="004D7B15" w:rsidRDefault="007B0B38" w:rsidP="004D7B15">
      <w:pPr>
        <w:ind w:left="698" w:firstLine="720"/>
        <w:jc w:val="thaiDistribute"/>
        <w:rPr>
          <w:rFonts w:ascii="Angsana New" w:hAnsi="Angsana New" w:cs="FreesiaUPC"/>
          <w:sz w:val="34"/>
          <w:szCs w:val="34"/>
          <w:cs/>
        </w:rPr>
      </w:pPr>
      <w:r w:rsidRPr="004D7B15">
        <w:rPr>
          <w:rFonts w:ascii="Angsana New" w:hAnsi="Angsana New" w:cs="FreesiaUPC" w:hint="cs"/>
          <w:sz w:val="34"/>
          <w:szCs w:val="34"/>
          <w:cs/>
        </w:rPr>
        <w:t xml:space="preserve">3.2 </w:t>
      </w:r>
      <w:r w:rsidR="00133E91">
        <w:rPr>
          <w:rFonts w:ascii="Angsana New" w:hAnsi="Angsana New" w:cs="FreesiaUPC" w:hint="cs"/>
          <w:sz w:val="34"/>
          <w:szCs w:val="34"/>
          <w:cs/>
        </w:rPr>
        <w:t>เรื่องมาตรการความปลอดภัยการก่อสร้างอาคารสูง (สำนักการช่าง)</w:t>
      </w:r>
    </w:p>
    <w:p w:rsidR="007B0B38" w:rsidRPr="004D7B15" w:rsidRDefault="007B0B38" w:rsidP="00133E91">
      <w:pPr>
        <w:ind w:left="1843" w:hanging="425"/>
        <w:jc w:val="thaiDistribute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 w:hint="cs"/>
          <w:sz w:val="34"/>
          <w:szCs w:val="34"/>
          <w:cs/>
        </w:rPr>
        <w:t>3.3</w:t>
      </w:r>
      <w:bookmarkStart w:id="0" w:name="_GoBack"/>
      <w:bookmarkEnd w:id="0"/>
      <w:r w:rsidR="00133E91">
        <w:rPr>
          <w:rFonts w:ascii="Angsana New" w:hAnsi="Angsana New" w:cs="FreesiaUPC" w:hint="cs"/>
          <w:sz w:val="34"/>
          <w:szCs w:val="34"/>
          <w:cs/>
        </w:rPr>
        <w:t>เรื่องการทำประกันชีวิตของพนักงานเทศบาล พนักงานครูเทศบาล และ     พนักงานจ้าง (สำนักปลัดเทศบาล)</w:t>
      </w:r>
    </w:p>
    <w:p w:rsidR="004D7B15" w:rsidRPr="004D7B15" w:rsidRDefault="004D7B15" w:rsidP="004D7B15">
      <w:pPr>
        <w:spacing w:before="240"/>
        <w:jc w:val="thaiDistribute"/>
        <w:rPr>
          <w:rFonts w:ascii="Angsana New" w:hAnsi="Angsana New" w:cs="FreesiaUPC"/>
          <w:b/>
          <w:bCs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 xml:space="preserve">ระเบียบวาระที่ 4 </w:t>
      </w: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>เรื่องเสนอที่ประชุมเพื่อทราบ</w:t>
      </w:r>
    </w:p>
    <w:p w:rsidR="004D7B15" w:rsidRDefault="004D7B15" w:rsidP="007B0B38">
      <w:pPr>
        <w:ind w:left="1843" w:hanging="567"/>
        <w:outlineLvl w:val="0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 w:hint="cs"/>
          <w:sz w:val="34"/>
          <w:szCs w:val="34"/>
          <w:cs/>
        </w:rPr>
        <w:t xml:space="preserve">  4.1เรื่องงานทอดผ้าป่าสามัคคีเทศบาลนครขอนแก่น</w:t>
      </w:r>
      <w:r>
        <w:rPr>
          <w:rFonts w:ascii="Angsana New" w:hAnsi="Angsana New" w:cs="FreesiaUPC" w:hint="cs"/>
          <w:sz w:val="34"/>
          <w:szCs w:val="34"/>
          <w:cs/>
        </w:rPr>
        <w:t xml:space="preserve"> (สำนักการศึกษา)</w:t>
      </w:r>
    </w:p>
    <w:p w:rsidR="00B55080" w:rsidRDefault="003815A4" w:rsidP="003B480B">
      <w:pPr>
        <w:ind w:left="1843" w:hanging="425"/>
        <w:outlineLvl w:val="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>4</w:t>
      </w:r>
      <w:r w:rsidRPr="00E97467">
        <w:rPr>
          <w:rFonts w:ascii="Angsana New" w:hAnsi="Angsana New" w:cs="FreesiaUPC" w:hint="cs"/>
          <w:sz w:val="34"/>
          <w:szCs w:val="34"/>
          <w:cs/>
        </w:rPr>
        <w:t>.2</w:t>
      </w:r>
      <w:r w:rsidR="00E97467" w:rsidRPr="00E97467">
        <w:rPr>
          <w:rFonts w:ascii="Angsana New" w:hAnsi="Angsana New" w:cs="FreesiaUPC" w:hint="cs"/>
          <w:sz w:val="34"/>
          <w:szCs w:val="34"/>
          <w:cs/>
        </w:rPr>
        <w:t>เรื่อง</w:t>
      </w:r>
      <w:r w:rsidR="00E97467">
        <w:rPr>
          <w:rFonts w:ascii="Angsana New" w:hAnsi="Angsana New" w:cs="FreesiaUPC" w:hint="cs"/>
          <w:sz w:val="34"/>
          <w:szCs w:val="34"/>
          <w:cs/>
        </w:rPr>
        <w:t>รายงานผลประกวดการ</w:t>
      </w:r>
      <w:r w:rsidR="00E97467" w:rsidRPr="00E97467">
        <w:rPr>
          <w:rFonts w:ascii="Angsana New" w:hAnsi="Angsana New" w:cs="FreesiaUPC" w:hint="cs"/>
          <w:sz w:val="34"/>
          <w:szCs w:val="34"/>
          <w:cs/>
        </w:rPr>
        <w:t>จัดเก็บมาตรฐานการปฏิบัติงานการจัดซื้อจัดจ้าง</w:t>
      </w:r>
      <w:r w:rsidR="00E97467">
        <w:rPr>
          <w:rFonts w:ascii="Angsana New" w:hAnsi="Angsana New" w:cs="FreesiaUPC" w:hint="cs"/>
          <w:sz w:val="34"/>
          <w:szCs w:val="34"/>
          <w:cs/>
        </w:rPr>
        <w:t xml:space="preserve">    </w:t>
      </w:r>
      <w:r w:rsidR="00E97467" w:rsidRPr="00E97467">
        <w:rPr>
          <w:rFonts w:ascii="Angsana New" w:hAnsi="Angsana New" w:cs="FreesiaUPC" w:hint="cs"/>
          <w:sz w:val="34"/>
          <w:szCs w:val="34"/>
          <w:cs/>
        </w:rPr>
        <w:t xml:space="preserve"> การตรวจรับและการเบิกจ่ายเงิน </w:t>
      </w:r>
      <w:r w:rsidR="00E97467">
        <w:rPr>
          <w:rFonts w:ascii="Angsana New" w:hAnsi="Angsana New" w:cs="FreesiaUPC" w:hint="cs"/>
          <w:sz w:val="34"/>
          <w:szCs w:val="34"/>
          <w:cs/>
        </w:rPr>
        <w:t xml:space="preserve">ประจำปี 2557 </w:t>
      </w:r>
      <w:r w:rsidR="00E97467" w:rsidRPr="00E97467">
        <w:rPr>
          <w:rFonts w:ascii="Angsana New" w:hAnsi="Angsana New" w:cs="FreesiaUPC" w:hint="cs"/>
          <w:sz w:val="34"/>
          <w:szCs w:val="34"/>
          <w:cs/>
        </w:rPr>
        <w:t>(สำนักการคลัง)</w:t>
      </w:r>
    </w:p>
    <w:p w:rsidR="00A728DB" w:rsidRPr="00E97467" w:rsidRDefault="003B480B" w:rsidP="00E97467">
      <w:pPr>
        <w:ind w:left="1843" w:hanging="425"/>
        <w:outlineLvl w:val="0"/>
        <w:rPr>
          <w:rFonts w:ascii="Angsana New" w:hAnsi="Angsana New" w:cs="FreesiaUPC"/>
          <w:sz w:val="34"/>
          <w:szCs w:val="34"/>
          <w:cs/>
        </w:rPr>
      </w:pPr>
      <w:r>
        <w:rPr>
          <w:rFonts w:ascii="Angsana New" w:hAnsi="Angsana New" w:cs="FreesiaUPC" w:hint="cs"/>
          <w:sz w:val="34"/>
          <w:szCs w:val="34"/>
          <w:cs/>
        </w:rPr>
        <w:t>4.3</w:t>
      </w:r>
      <w:r w:rsidR="00A728DB">
        <w:rPr>
          <w:rFonts w:ascii="Angsana New" w:hAnsi="Angsana New" w:cs="FreesiaUPC" w:hint="cs"/>
          <w:sz w:val="34"/>
          <w:szCs w:val="34"/>
          <w:cs/>
        </w:rPr>
        <w:t xml:space="preserve">เรื่องรายงานรายรับ-รายจ่ายประจำเดือนธันวาคม 2557 </w:t>
      </w:r>
      <w:r w:rsidR="00A728DB" w:rsidRPr="00E97467">
        <w:rPr>
          <w:rFonts w:ascii="Angsana New" w:hAnsi="Angsana New" w:cs="FreesiaUPC" w:hint="cs"/>
          <w:sz w:val="34"/>
          <w:szCs w:val="34"/>
          <w:cs/>
        </w:rPr>
        <w:t>(สำนักการคลัง)</w:t>
      </w:r>
    </w:p>
    <w:p w:rsidR="003815A4" w:rsidRDefault="003B480B" w:rsidP="007B0B38">
      <w:pPr>
        <w:ind w:left="1843" w:hanging="567"/>
        <w:outlineLvl w:val="0"/>
        <w:rPr>
          <w:rFonts w:ascii="Angsana New" w:hAnsi="Angsana New" w:cs="FreesiaUPC" w:hint="cs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4.4</w:t>
      </w:r>
      <w:r w:rsidR="00133E91">
        <w:rPr>
          <w:rFonts w:ascii="Angsana New" w:hAnsi="Angsana New" w:cs="FreesiaUPC" w:hint="cs"/>
          <w:sz w:val="34"/>
          <w:szCs w:val="34"/>
          <w:cs/>
        </w:rPr>
        <w:t>เรื่องการตรวจราชการของรัฐมนตรีว่าการกระทรวงคมนาคม (สำนักปลัดเทศบาล)</w:t>
      </w:r>
    </w:p>
    <w:p w:rsidR="00E441D2" w:rsidRPr="00E97467" w:rsidRDefault="00E441D2" w:rsidP="007B0B38">
      <w:pPr>
        <w:ind w:left="1843" w:hanging="567"/>
        <w:outlineLvl w:val="0"/>
        <w:rPr>
          <w:rFonts w:ascii="Angsana New" w:hAnsi="Angsana New" w:cs="FreesiaUPC"/>
          <w:sz w:val="34"/>
          <w:szCs w:val="34"/>
          <w:cs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4.5 เรื่อง</w:t>
      </w:r>
      <w:r w:rsidR="00DB2255">
        <w:rPr>
          <w:rFonts w:ascii="Angsana New" w:hAnsi="Angsana New" w:cs="FreesiaUPC" w:hint="cs"/>
          <w:sz w:val="34"/>
          <w:szCs w:val="34"/>
          <w:cs/>
        </w:rPr>
        <w:t>การประดับธงตราสัญลักษณ์และแต่งกายด้วยเสื้อประดับตราสัญลักษณ์</w:t>
      </w:r>
      <w:r w:rsidR="005E3CFE">
        <w:rPr>
          <w:rFonts w:ascii="Angsana New" w:hAnsi="Angsana New" w:cs="FreesiaUPC" w:hint="cs"/>
          <w:sz w:val="34"/>
          <w:szCs w:val="34"/>
          <w:cs/>
        </w:rPr>
        <w:t xml:space="preserve">     </w:t>
      </w:r>
      <w:r w:rsidR="00DB2255">
        <w:rPr>
          <w:rFonts w:ascii="Angsana New" w:hAnsi="Angsana New" w:cs="FreesiaUPC" w:hint="cs"/>
          <w:sz w:val="34"/>
          <w:szCs w:val="34"/>
          <w:cs/>
        </w:rPr>
        <w:t>งานเฉลิมพระเกียรติสมเด็จพระเทพรัตนราชสุดาฯ (สำนักปลัดเทศบาล)</w:t>
      </w:r>
    </w:p>
    <w:p w:rsidR="007B0B38" w:rsidRDefault="007B0B38" w:rsidP="002D0CDF">
      <w:pPr>
        <w:spacing w:before="240"/>
        <w:jc w:val="thaiDistribute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 xml:space="preserve">ระเบียบวาระที่ </w:t>
      </w:r>
      <w:r w:rsidR="004D7B15" w:rsidRPr="004D7B15">
        <w:rPr>
          <w:rFonts w:ascii="Angsana New" w:hAnsi="Angsana New" w:cs="FreesiaUPC" w:hint="cs"/>
          <w:b/>
          <w:bCs/>
          <w:sz w:val="34"/>
          <w:szCs w:val="34"/>
          <w:u w:val="single"/>
          <w:cs/>
        </w:rPr>
        <w:t>5</w:t>
      </w:r>
      <w:r w:rsidRPr="004D7B15">
        <w:rPr>
          <w:rFonts w:ascii="Angsana New" w:hAnsi="Angsana New" w:cs="FreesiaUPC" w:hint="cs"/>
          <w:b/>
          <w:bCs/>
          <w:sz w:val="34"/>
          <w:szCs w:val="34"/>
          <w:cs/>
        </w:rPr>
        <w:t xml:space="preserve">  เรื่องอื่น ๆ  (ถ้ามี)</w:t>
      </w:r>
    </w:p>
    <w:p w:rsidR="008C04EA" w:rsidRPr="004D7B15" w:rsidRDefault="008C04EA" w:rsidP="007B0B38">
      <w:pPr>
        <w:spacing w:before="240"/>
        <w:jc w:val="thaiDistribute"/>
        <w:rPr>
          <w:rFonts w:ascii="Angsana New" w:hAnsi="Angsana New" w:cs="FreesiaUPC"/>
          <w:sz w:val="34"/>
          <w:szCs w:val="34"/>
        </w:rPr>
      </w:pPr>
    </w:p>
    <w:p w:rsidR="007B0B38" w:rsidRPr="004D7B15" w:rsidRDefault="007B0B38" w:rsidP="007B0B38">
      <w:pPr>
        <w:spacing w:before="240"/>
        <w:jc w:val="center"/>
        <w:rPr>
          <w:rFonts w:ascii="Angsana New" w:hAnsi="Angsana New" w:cs="FreesiaUPC"/>
          <w:sz w:val="34"/>
          <w:szCs w:val="34"/>
        </w:rPr>
      </w:pPr>
      <w:r w:rsidRPr="004D7B15">
        <w:rPr>
          <w:rFonts w:ascii="Angsana New" w:hAnsi="Angsana New" w:cs="FreesiaUPC"/>
          <w:sz w:val="34"/>
          <w:szCs w:val="34"/>
        </w:rPr>
        <w:lastRenderedPageBreak/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9C"/>
      </w:r>
      <w:r w:rsidRPr="004D7B15">
        <w:rPr>
          <w:rFonts w:ascii="Angsana New" w:hAnsi="Angsana New" w:cs="FreesiaUPC"/>
          <w:sz w:val="34"/>
          <w:szCs w:val="34"/>
        </w:rPr>
        <w:sym w:font="Wingdings" w:char="0025"/>
      </w:r>
      <w:r w:rsidRPr="004D7B15">
        <w:rPr>
          <w:rFonts w:ascii="Angsana New" w:hAnsi="Angsana New" w:cs="FreesiaUPC"/>
          <w:sz w:val="34"/>
          <w:szCs w:val="34"/>
        </w:rPr>
        <w:sym w:font="Wingdings" w:char="0025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  <w:r w:rsidRPr="004D7B15">
        <w:rPr>
          <w:rFonts w:ascii="Angsana New" w:hAnsi="Angsana New" w:cs="FreesiaUPC"/>
          <w:sz w:val="34"/>
          <w:szCs w:val="34"/>
        </w:rPr>
        <w:sym w:font="Wingdings" w:char="009D"/>
      </w:r>
    </w:p>
    <w:p w:rsidR="007B0B38" w:rsidRPr="004D7B15" w:rsidRDefault="007B0B38" w:rsidP="007B0B38">
      <w:pPr>
        <w:rPr>
          <w:sz w:val="34"/>
          <w:szCs w:val="34"/>
          <w:cs/>
        </w:rPr>
      </w:pPr>
    </w:p>
    <w:p w:rsidR="00923778" w:rsidRPr="004D7B15" w:rsidRDefault="00923778">
      <w:pPr>
        <w:rPr>
          <w:sz w:val="34"/>
          <w:szCs w:val="34"/>
        </w:rPr>
      </w:pPr>
    </w:p>
    <w:sectPr w:rsidR="00923778" w:rsidRPr="004D7B15" w:rsidSect="00E40EEE">
      <w:pgSz w:w="11906" w:h="16838"/>
      <w:pgMar w:top="1440" w:right="992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B0B38"/>
    <w:rsid w:val="00133E91"/>
    <w:rsid w:val="001664B9"/>
    <w:rsid w:val="002C67BE"/>
    <w:rsid w:val="002D0CDF"/>
    <w:rsid w:val="00301480"/>
    <w:rsid w:val="003815A4"/>
    <w:rsid w:val="003B480B"/>
    <w:rsid w:val="00470A4A"/>
    <w:rsid w:val="004D7B15"/>
    <w:rsid w:val="00517A96"/>
    <w:rsid w:val="005E3CFE"/>
    <w:rsid w:val="00666F37"/>
    <w:rsid w:val="006E3AEA"/>
    <w:rsid w:val="007203A8"/>
    <w:rsid w:val="007775B0"/>
    <w:rsid w:val="007B0B38"/>
    <w:rsid w:val="008017C2"/>
    <w:rsid w:val="00846D83"/>
    <w:rsid w:val="008B6E6F"/>
    <w:rsid w:val="008C04EA"/>
    <w:rsid w:val="00906BB0"/>
    <w:rsid w:val="00923778"/>
    <w:rsid w:val="009345FD"/>
    <w:rsid w:val="009672CC"/>
    <w:rsid w:val="009E3F0A"/>
    <w:rsid w:val="00A36362"/>
    <w:rsid w:val="00A728DB"/>
    <w:rsid w:val="00B34FC3"/>
    <w:rsid w:val="00B55080"/>
    <w:rsid w:val="00D22009"/>
    <w:rsid w:val="00DB2255"/>
    <w:rsid w:val="00E40EEE"/>
    <w:rsid w:val="00E441D2"/>
    <w:rsid w:val="00E46F17"/>
    <w:rsid w:val="00E97467"/>
    <w:rsid w:val="00F2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8"/>
    <w:pPr>
      <w:ind w:firstLine="0"/>
      <w:jc w:val="left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> 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cp:lastPrinted>2015-01-21T01:50:00Z</cp:lastPrinted>
  <dcterms:created xsi:type="dcterms:W3CDTF">2015-01-22T08:44:00Z</dcterms:created>
  <dcterms:modified xsi:type="dcterms:W3CDTF">2015-01-22T08:44:00Z</dcterms:modified>
</cp:coreProperties>
</file>