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77" w:rsidRDefault="00435D77" w:rsidP="00435D77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</w:p>
    <w:p w:rsidR="00435D77" w:rsidRDefault="00435D77" w:rsidP="00435D77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สมัยสามัญ สมัยที่ 2  ประจำปี พ.ศ.2557</w:t>
      </w:r>
    </w:p>
    <w:p w:rsidR="00435D77" w:rsidRDefault="00435D77" w:rsidP="00435D77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วันที่   24  มิถุนายน  2557  เวลา  10.00  น.</w:t>
      </w:r>
    </w:p>
    <w:p w:rsidR="00435D77" w:rsidRDefault="00435D77" w:rsidP="00BA3440">
      <w:pPr>
        <w:tabs>
          <w:tab w:val="left" w:pos="2268"/>
        </w:tabs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Freesia News" w:hAnsi="Freesia News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อาคารป้องกันฯชั้น 2 เทศบาลนครขอนแก่น</w:t>
      </w:r>
    </w:p>
    <w:p w:rsidR="00435D77" w:rsidRDefault="00435D77" w:rsidP="00435D77">
      <w:pPr>
        <w:spacing w:before="240"/>
        <w:jc w:val="center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>**********************</w:t>
      </w:r>
    </w:p>
    <w:p w:rsidR="00435D77" w:rsidRDefault="00435D77" w:rsidP="00435D77">
      <w:pPr>
        <w:spacing w:before="240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35D77" w:rsidRDefault="00435D77" w:rsidP="00435D77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sz w:val="32"/>
          <w:szCs w:val="32"/>
          <w:u w:val="single"/>
          <w:cs/>
        </w:rPr>
        <w:t xml:space="preserve">2 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435D77" w:rsidRDefault="00435D77" w:rsidP="00435D77">
      <w:pPr>
        <w:ind w:left="1440"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-  สมัยสามัญ  สมัยแรก เมื่อวันที่   26 มีนาคม  2557</w:t>
      </w:r>
    </w:p>
    <w:p w:rsidR="00435D77" w:rsidRDefault="00435D77" w:rsidP="00BA3C56">
      <w:pPr>
        <w:spacing w:before="240"/>
        <w:ind w:left="2160" w:hanging="2160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3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เรื่องญัตติ</w:t>
      </w:r>
      <w:r w:rsidR="00BA3440">
        <w:rPr>
          <w:rFonts w:ascii="Freesia News" w:hAnsi="Freesia News" w:cs="FreesiaUPC" w:hint="cs"/>
          <w:sz w:val="32"/>
          <w:szCs w:val="32"/>
          <w:cs/>
        </w:rPr>
        <w:t>ขออนุมัติใช้จ่ายเงินสะสมเทศบาล</w:t>
      </w:r>
      <w:r w:rsidR="00BA3C56">
        <w:rPr>
          <w:rFonts w:ascii="Freesia News" w:hAnsi="Freesia News" w:cs="FreesiaUPC" w:hint="cs"/>
          <w:sz w:val="32"/>
          <w:szCs w:val="32"/>
          <w:cs/>
        </w:rPr>
        <w:t>ประจำปีงบประมาณ 2557         เพื่อนำมาใช้ในการพัฒนาโครงสร้างพื้นฐานของเมือง</w:t>
      </w:r>
    </w:p>
    <w:p w:rsidR="00435D77" w:rsidRDefault="00435D77" w:rsidP="00435D77">
      <w:pPr>
        <w:spacing w:before="240"/>
        <w:ind w:left="2160" w:hanging="2160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4</w:t>
      </w:r>
      <w:r w:rsidR="00707584">
        <w:rPr>
          <w:rFonts w:ascii="Freesia News" w:hAnsi="Freesia News" w:cs="FreesiaUPC" w:hint="cs"/>
          <w:sz w:val="32"/>
          <w:szCs w:val="32"/>
          <w:cs/>
        </w:rPr>
        <w:tab/>
        <w:t>เรื่องญัตติ</w:t>
      </w:r>
      <w:r w:rsidR="00BA3C56">
        <w:rPr>
          <w:rFonts w:ascii="Freesia News" w:hAnsi="Freesia News" w:cs="FreesiaUPC" w:hint="cs"/>
          <w:sz w:val="32"/>
          <w:szCs w:val="32"/>
          <w:cs/>
        </w:rPr>
        <w:t>ขออนุญาตในการ</w:t>
      </w:r>
      <w:r w:rsidR="00BA3440">
        <w:rPr>
          <w:rFonts w:ascii="Freesia News" w:hAnsi="Freesia News" w:cs="FreesiaUPC" w:hint="cs"/>
          <w:sz w:val="32"/>
          <w:szCs w:val="32"/>
          <w:cs/>
        </w:rPr>
        <w:t>กู้เงิน</w:t>
      </w:r>
      <w:r w:rsidR="00BA3C56">
        <w:rPr>
          <w:rFonts w:ascii="Freesia News" w:hAnsi="Freesia News" w:cs="FreesiaUPC" w:hint="cs"/>
          <w:sz w:val="32"/>
          <w:szCs w:val="32"/>
          <w:cs/>
        </w:rPr>
        <w:t>กองทุนส่งเสริมกิจการเทศบาล(</w:t>
      </w:r>
      <w:proofErr w:type="spellStart"/>
      <w:r w:rsidR="00437956">
        <w:rPr>
          <w:rFonts w:ascii="Freesia News" w:hAnsi="Freesia News" w:cs="FreesiaUPC" w:hint="cs"/>
          <w:sz w:val="32"/>
          <w:szCs w:val="32"/>
          <w:cs/>
        </w:rPr>
        <w:t>กสท</w:t>
      </w:r>
      <w:proofErr w:type="spellEnd"/>
      <w:r w:rsidR="00BA3C56">
        <w:rPr>
          <w:rFonts w:ascii="Freesia News" w:hAnsi="Freesia News" w:cs="FreesiaUPC" w:hint="cs"/>
          <w:sz w:val="32"/>
          <w:szCs w:val="32"/>
          <w:cs/>
        </w:rPr>
        <w:t>)</w:t>
      </w:r>
      <w:r w:rsidR="00437956">
        <w:rPr>
          <w:rFonts w:ascii="Freesia News" w:hAnsi="Freesia News" w:cs="FreesiaUPC" w:hint="cs"/>
          <w:sz w:val="32"/>
          <w:szCs w:val="32"/>
          <w:cs/>
        </w:rPr>
        <w:t xml:space="preserve">          เพื่อ</w:t>
      </w:r>
      <w:r w:rsidR="00BA3C56">
        <w:rPr>
          <w:rFonts w:ascii="Freesia News" w:hAnsi="Freesia News" w:cs="FreesiaUPC" w:hint="cs"/>
          <w:sz w:val="32"/>
          <w:szCs w:val="32"/>
          <w:cs/>
        </w:rPr>
        <w:t>ก่อสร้างป้องกัน</w:t>
      </w:r>
      <w:r w:rsidR="00BA3440">
        <w:rPr>
          <w:rFonts w:ascii="Freesia News" w:hAnsi="Freesia News" w:cs="FreesiaUPC" w:hint="cs"/>
          <w:sz w:val="32"/>
          <w:szCs w:val="32"/>
          <w:cs/>
        </w:rPr>
        <w:t>ตลิ่</w:t>
      </w:r>
      <w:r w:rsidR="00437956">
        <w:rPr>
          <w:rFonts w:ascii="Freesia News" w:hAnsi="Freesia News" w:cs="FreesiaUPC" w:hint="cs"/>
          <w:sz w:val="32"/>
          <w:szCs w:val="32"/>
          <w:cs/>
        </w:rPr>
        <w:t xml:space="preserve">งพังบึงแก่นนคร </w:t>
      </w:r>
      <w:r w:rsidR="00BA3C56">
        <w:rPr>
          <w:rFonts w:ascii="Freesia News" w:hAnsi="Freesia News" w:cs="FreesiaUPC" w:hint="cs"/>
          <w:sz w:val="32"/>
          <w:szCs w:val="32"/>
          <w:cs/>
        </w:rPr>
        <w:t>ระยะที่ 2</w:t>
      </w:r>
      <w:r w:rsidR="00437956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BA3C56">
        <w:rPr>
          <w:rFonts w:ascii="Freesia News" w:hAnsi="Freesia News" w:cs="FreesiaUPC" w:hint="cs"/>
          <w:sz w:val="32"/>
          <w:szCs w:val="32"/>
          <w:cs/>
        </w:rPr>
        <w:t>(ช่วงศาลเจ้าแม่สองนาง</w:t>
      </w:r>
      <w:r w:rsidR="00BA3440">
        <w:rPr>
          <w:rFonts w:ascii="Freesia News" w:hAnsi="Freesia News" w:cs="FreesiaUPC"/>
          <w:sz w:val="32"/>
          <w:szCs w:val="32"/>
          <w:cs/>
        </w:rPr>
        <w:t>–</w:t>
      </w:r>
      <w:r w:rsidR="00437956">
        <w:rPr>
          <w:rFonts w:ascii="Freesia News" w:hAnsi="Freesia News" w:cs="FreesiaUPC" w:hint="cs"/>
          <w:sz w:val="32"/>
          <w:szCs w:val="32"/>
          <w:cs/>
        </w:rPr>
        <w:t xml:space="preserve">    </w:t>
      </w:r>
      <w:r w:rsidR="00BA3440">
        <w:rPr>
          <w:rFonts w:ascii="Freesia News" w:hAnsi="Freesia News" w:cs="FreesiaUPC" w:hint="cs"/>
          <w:sz w:val="32"/>
          <w:szCs w:val="32"/>
          <w:cs/>
        </w:rPr>
        <w:t>สวนคูน</w:t>
      </w:r>
      <w:r w:rsidR="00BA3C56">
        <w:rPr>
          <w:rFonts w:ascii="Freesia News" w:hAnsi="Freesia News" w:cs="FreesiaUPC" w:hint="cs"/>
          <w:sz w:val="32"/>
          <w:szCs w:val="32"/>
          <w:cs/>
        </w:rPr>
        <w:t>)</w:t>
      </w:r>
    </w:p>
    <w:p w:rsidR="00435D77" w:rsidRDefault="00435D77" w:rsidP="00435D77">
      <w:pPr>
        <w:spacing w:before="240"/>
        <w:ind w:left="2160" w:hanging="2160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5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เรื่องญัตติ</w:t>
      </w:r>
      <w:r w:rsidR="00AB5C06">
        <w:rPr>
          <w:rFonts w:ascii="Freesia News" w:hAnsi="Freesia News" w:cs="FreesiaUPC" w:hint="cs"/>
          <w:sz w:val="32"/>
          <w:szCs w:val="32"/>
          <w:cs/>
        </w:rPr>
        <w:t>ขออนุญาตในการกู้เงินจากสถาบันการเงินของเอกชน (ธนาคาร)</w:t>
      </w:r>
    </w:p>
    <w:p w:rsidR="00435D77" w:rsidRDefault="00435D77" w:rsidP="00AB5C06">
      <w:pPr>
        <w:spacing w:before="240"/>
        <w:ind w:left="2160" w:hanging="2160"/>
        <w:jc w:val="thaiDistribute"/>
        <w:rPr>
          <w:rFonts w:ascii="Freesia News" w:hAnsi="Freesia News" w:cs="FreesiaUPC"/>
          <w:spacing w:val="-6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6</w:t>
      </w:r>
      <w:r>
        <w:rPr>
          <w:rFonts w:ascii="Freesia News" w:hAnsi="Freesia News" w:cs="FreesiaUPC" w:hint="cs"/>
          <w:sz w:val="32"/>
          <w:szCs w:val="32"/>
          <w:cs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เรื่องญัตติ</w:t>
      </w:r>
      <w:r w:rsidR="00BA3440">
        <w:rPr>
          <w:rFonts w:ascii="Freesia News" w:hAnsi="Freesia News" w:cs="FreesiaUPC" w:hint="cs"/>
          <w:spacing w:val="-6"/>
          <w:sz w:val="32"/>
          <w:szCs w:val="32"/>
          <w:cs/>
        </w:rPr>
        <w:t>ขอ</w:t>
      </w:r>
      <w:r w:rsidR="00AB5C06">
        <w:rPr>
          <w:rFonts w:ascii="Freesia News" w:hAnsi="Freesia News" w:cs="FreesiaUPC" w:hint="cs"/>
          <w:spacing w:val="-6"/>
          <w:sz w:val="32"/>
          <w:szCs w:val="32"/>
          <w:cs/>
        </w:rPr>
        <w:t>รับความเห็นชอบในการ</w:t>
      </w:r>
      <w:r w:rsidR="00BA3440">
        <w:rPr>
          <w:rFonts w:ascii="Freesia News" w:hAnsi="Freesia News" w:cs="FreesiaUPC" w:hint="cs"/>
          <w:spacing w:val="-6"/>
          <w:sz w:val="32"/>
          <w:szCs w:val="32"/>
          <w:cs/>
        </w:rPr>
        <w:t>ถอนสภาพที่ดินที่สาธารณะประโยชน์</w:t>
      </w:r>
      <w:r w:rsidR="00AB5C06">
        <w:rPr>
          <w:rFonts w:ascii="Freesia News" w:hAnsi="Freesia News" w:cs="FreesiaUPC" w:hint="cs"/>
          <w:spacing w:val="-6"/>
          <w:sz w:val="32"/>
          <w:szCs w:val="32"/>
          <w:cs/>
        </w:rPr>
        <w:t xml:space="preserve">      (ชุมชน</w:t>
      </w:r>
      <w:r w:rsidR="00BA3440">
        <w:rPr>
          <w:rFonts w:ascii="Freesia News" w:hAnsi="Freesia News" w:cs="FreesiaUPC" w:hint="cs"/>
          <w:spacing w:val="-6"/>
          <w:sz w:val="32"/>
          <w:szCs w:val="32"/>
          <w:cs/>
        </w:rPr>
        <w:t>บ้านพัก ตชด.</w:t>
      </w:r>
      <w:r w:rsidR="00AB5C06">
        <w:rPr>
          <w:rFonts w:ascii="Freesia News" w:hAnsi="Freesia News" w:cs="FreesiaUPC" w:hint="cs"/>
          <w:spacing w:val="-6"/>
          <w:sz w:val="32"/>
          <w:szCs w:val="32"/>
          <w:cs/>
        </w:rPr>
        <w:t>หนอง</w:t>
      </w:r>
      <w:proofErr w:type="spellStart"/>
      <w:r w:rsidR="00AB5C06">
        <w:rPr>
          <w:rFonts w:ascii="Freesia News" w:hAnsi="Freesia News" w:cs="FreesiaUPC" w:hint="cs"/>
          <w:spacing w:val="-6"/>
          <w:sz w:val="32"/>
          <w:szCs w:val="32"/>
          <w:cs/>
        </w:rPr>
        <w:t>ไฮ</w:t>
      </w:r>
      <w:proofErr w:type="spellEnd"/>
      <w:r w:rsidR="00AB5C06">
        <w:rPr>
          <w:rFonts w:ascii="Freesia News" w:hAnsi="Freesia News" w:cs="FreesiaUPC" w:hint="cs"/>
          <w:spacing w:val="-6"/>
          <w:sz w:val="32"/>
          <w:szCs w:val="32"/>
          <w:cs/>
        </w:rPr>
        <w:t>)</w:t>
      </w:r>
      <w:bookmarkStart w:id="0" w:name="_GoBack"/>
      <w:bookmarkEnd w:id="0"/>
    </w:p>
    <w:p w:rsidR="00435D77" w:rsidRDefault="00BA3440" w:rsidP="00435D77">
      <w:pPr>
        <w:spacing w:before="240"/>
        <w:ind w:left="2160" w:hanging="2160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7</w:t>
      </w:r>
      <w:r w:rsidR="00435D77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435D77">
        <w:rPr>
          <w:rFonts w:ascii="Freesia News" w:hAnsi="Freesia News" w:cs="FreesiaUPC" w:hint="cs"/>
          <w:sz w:val="32"/>
          <w:szCs w:val="32"/>
          <w:cs/>
        </w:rPr>
        <w:tab/>
      </w:r>
      <w:r>
        <w:rPr>
          <w:rFonts w:ascii="Freesia News" w:hAnsi="Freesia News" w:cs="FreesiaUPC" w:hint="cs"/>
          <w:spacing w:val="-6"/>
          <w:sz w:val="32"/>
          <w:szCs w:val="32"/>
          <w:cs/>
        </w:rPr>
        <w:t>เรื่อง</w:t>
      </w:r>
      <w:r w:rsidR="00AB5E92">
        <w:rPr>
          <w:rFonts w:ascii="Freesia News" w:hAnsi="Freesia News" w:cs="FreesiaUPC" w:hint="cs"/>
          <w:sz w:val="32"/>
          <w:szCs w:val="32"/>
          <w:cs/>
        </w:rPr>
        <w:t>ญัตติ</w:t>
      </w:r>
      <w:r w:rsidR="008C6498">
        <w:rPr>
          <w:rFonts w:ascii="Freesia News" w:hAnsi="Freesia News" w:cs="FreesiaUPC" w:hint="cs"/>
          <w:sz w:val="32"/>
          <w:szCs w:val="32"/>
          <w:cs/>
        </w:rPr>
        <w:t>การจำหน่ายลดยอดบัญชีลูกหนี้เงินช่วยเหลือค่าก่อสร้างตลาดสดเทศบาล 1</w:t>
      </w:r>
    </w:p>
    <w:p w:rsidR="00BA3440" w:rsidRDefault="00BA3440" w:rsidP="00BA3440">
      <w:pPr>
        <w:spacing w:before="240"/>
        <w:ind w:left="2160" w:hanging="2160"/>
        <w:jc w:val="thaiDistribute"/>
        <w:rPr>
          <w:rFonts w:ascii="Freesia News" w:hAnsi="Freesia News" w:cs="FreesiaUPC" w:hint="cs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8</w:t>
      </w:r>
      <w:r>
        <w:rPr>
          <w:rFonts w:ascii="Freesia News" w:hAnsi="Freesia News" w:cs="FreesiaUPC" w:hint="cs"/>
          <w:sz w:val="32"/>
          <w:szCs w:val="32"/>
          <w:cs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ab/>
      </w:r>
      <w:r>
        <w:rPr>
          <w:rFonts w:ascii="Freesia News" w:hAnsi="Freesia News" w:cs="FreesiaUPC" w:hint="cs"/>
          <w:spacing w:val="-6"/>
          <w:sz w:val="32"/>
          <w:szCs w:val="32"/>
          <w:cs/>
        </w:rPr>
        <w:t>เรื่อง</w:t>
      </w:r>
      <w:r w:rsidR="00AB5E92">
        <w:rPr>
          <w:rFonts w:ascii="Freesia News" w:hAnsi="Freesia News" w:cs="FreesiaUPC" w:hint="cs"/>
          <w:sz w:val="32"/>
          <w:szCs w:val="32"/>
          <w:cs/>
        </w:rPr>
        <w:t>ญัตติ</w:t>
      </w:r>
      <w:r w:rsidR="00AD64A0">
        <w:rPr>
          <w:rFonts w:ascii="Freesia News" w:hAnsi="Freesia News" w:cs="FreesiaUPC" w:hint="cs"/>
          <w:sz w:val="32"/>
          <w:szCs w:val="32"/>
          <w:cs/>
        </w:rPr>
        <w:t>คัดเลือกผู้ทรงคุณวุฒิเพื่อเสนอชื่อแต่งตั้งเป็นคณะกรรมการตีราคา</w:t>
      </w:r>
      <w:r w:rsidR="00C95011">
        <w:rPr>
          <w:rFonts w:ascii="Freesia News" w:hAnsi="Freesia News" w:cs="FreesiaUPC" w:hint="cs"/>
          <w:sz w:val="32"/>
          <w:szCs w:val="32"/>
          <w:cs/>
        </w:rPr>
        <w:t xml:space="preserve">      </w:t>
      </w:r>
      <w:r w:rsidR="00AD64A0">
        <w:rPr>
          <w:rFonts w:ascii="Freesia News" w:hAnsi="Freesia News" w:cs="FreesiaUPC" w:hint="cs"/>
          <w:sz w:val="32"/>
          <w:szCs w:val="32"/>
          <w:cs/>
        </w:rPr>
        <w:t xml:space="preserve">ปานกลางที่ดินรอบปี พ.ศ. 2554 </w:t>
      </w:r>
      <w:r w:rsidR="00AD64A0">
        <w:rPr>
          <w:rFonts w:ascii="Freesia News" w:hAnsi="Freesia News" w:cs="FreesiaUPC"/>
          <w:sz w:val="32"/>
          <w:szCs w:val="32"/>
          <w:cs/>
        </w:rPr>
        <w:t>–</w:t>
      </w:r>
      <w:r w:rsidR="00AD64A0">
        <w:rPr>
          <w:rFonts w:ascii="Freesia News" w:hAnsi="Freesia News" w:cs="FreesiaUPC" w:hint="cs"/>
          <w:sz w:val="32"/>
          <w:szCs w:val="32"/>
          <w:cs/>
        </w:rPr>
        <w:t xml:space="preserve"> 2557 มาใช้ในการประเมินภาษีบำรุงท้องที่สำหรับปี พ.ศ. 2558 -2561</w:t>
      </w:r>
    </w:p>
    <w:p w:rsidR="00983AA1" w:rsidRDefault="00983AA1" w:rsidP="00983AA1">
      <w:pPr>
        <w:spacing w:before="240"/>
        <w:ind w:left="2160" w:hanging="2160"/>
        <w:jc w:val="thaiDistribute"/>
        <w:rPr>
          <w:rFonts w:ascii="Freesia News" w:hAnsi="Freesia News" w:cs="FreesiaUPC" w:hint="cs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9</w:t>
      </w:r>
      <w:r>
        <w:rPr>
          <w:rFonts w:ascii="Freesia News" w:hAnsi="Freesia News" w:cs="FreesiaUPC" w:hint="cs"/>
          <w:sz w:val="32"/>
          <w:szCs w:val="32"/>
          <w:cs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ab/>
      </w:r>
      <w:r>
        <w:rPr>
          <w:rFonts w:ascii="Freesia News" w:hAnsi="Freesia News" w:cs="FreesiaUPC" w:hint="cs"/>
          <w:spacing w:val="-6"/>
          <w:sz w:val="32"/>
          <w:szCs w:val="32"/>
          <w:cs/>
        </w:rPr>
        <w:t>เรื่อง</w:t>
      </w:r>
      <w:r>
        <w:rPr>
          <w:rFonts w:ascii="Freesia News" w:hAnsi="Freesia News" w:cs="FreesiaUPC" w:hint="cs"/>
          <w:sz w:val="32"/>
          <w:szCs w:val="32"/>
          <w:cs/>
        </w:rPr>
        <w:t>ญัตติ</w:t>
      </w:r>
      <w:r>
        <w:rPr>
          <w:rFonts w:ascii="Freesia News" w:hAnsi="Freesia News" w:cs="FreesiaUPC" w:hint="cs"/>
          <w:sz w:val="32"/>
          <w:szCs w:val="32"/>
          <w:cs/>
        </w:rPr>
        <w:t xml:space="preserve">ขออนุมัติเปลี่ยนแปลงรายละเอียดงบประมาณรายจ่ายทั่วไป </w:t>
      </w:r>
      <w:r w:rsidR="00C95011">
        <w:rPr>
          <w:rFonts w:ascii="Freesia News" w:hAnsi="Freesia News" w:cs="FreesiaUPC" w:hint="cs"/>
          <w:sz w:val="32"/>
          <w:szCs w:val="32"/>
          <w:cs/>
        </w:rPr>
        <w:t xml:space="preserve">      </w:t>
      </w:r>
      <w:r>
        <w:rPr>
          <w:rFonts w:ascii="Freesia News" w:hAnsi="Freesia News" w:cs="FreesiaUPC" w:hint="cs"/>
          <w:sz w:val="32"/>
          <w:szCs w:val="32"/>
          <w:cs/>
        </w:rPr>
        <w:t>ประจำปีงบประมาณ พ.ศ.2557</w:t>
      </w:r>
    </w:p>
    <w:p w:rsidR="00020ED8" w:rsidRDefault="00983AA1" w:rsidP="00020ED8">
      <w:pPr>
        <w:spacing w:before="240"/>
        <w:ind w:left="2160" w:hanging="2160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10</w:t>
      </w:r>
      <w:r w:rsidR="00020ED8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020ED8">
        <w:rPr>
          <w:rFonts w:ascii="Freesia News" w:hAnsi="Freesia News" w:cs="FreesiaUPC" w:hint="cs"/>
          <w:sz w:val="32"/>
          <w:szCs w:val="32"/>
          <w:cs/>
        </w:rPr>
        <w:tab/>
      </w:r>
      <w:r w:rsidR="00020ED8">
        <w:rPr>
          <w:rFonts w:ascii="Freesia News" w:hAnsi="Freesia News" w:cs="FreesiaUPC" w:hint="cs"/>
          <w:spacing w:val="-6"/>
          <w:sz w:val="32"/>
          <w:szCs w:val="32"/>
          <w:cs/>
        </w:rPr>
        <w:t>เรื่องอื่น ๆ</w:t>
      </w:r>
    </w:p>
    <w:p w:rsidR="00435D77" w:rsidRDefault="00435D77" w:rsidP="00435D77">
      <w:pPr>
        <w:jc w:val="center"/>
        <w:rPr>
          <w:rFonts w:ascii="Freesia News" w:hAnsi="Freesia News" w:cs="FreesiaUPC"/>
          <w:sz w:val="32"/>
          <w:szCs w:val="32"/>
        </w:rPr>
      </w:pPr>
    </w:p>
    <w:p w:rsidR="00435D77" w:rsidRDefault="00435D77" w:rsidP="00435D77">
      <w:pPr>
        <w:jc w:val="center"/>
        <w:rPr>
          <w:rFonts w:ascii="Freesia News" w:hAnsi="Freesia News" w:cs="FreesiaUPC"/>
          <w:sz w:val="32"/>
          <w:szCs w:val="32"/>
        </w:rPr>
      </w:pPr>
    </w:p>
    <w:p w:rsidR="00435D77" w:rsidRDefault="00435D77" w:rsidP="00435D77">
      <w:pPr>
        <w:spacing w:before="240"/>
        <w:jc w:val="center"/>
        <w:rPr>
          <w:rFonts w:ascii="Times New Roman" w:hAnsi="AngsanaUPC" w:cs="KodchiangUPC"/>
          <w:b/>
          <w:bCs/>
          <w:sz w:val="32"/>
          <w:szCs w:val="32"/>
        </w:rPr>
      </w:pPr>
      <w:r>
        <w:rPr>
          <w:rFonts w:ascii="Times New Roman" w:hAnsi="AngsanaUPC" w:cs="KodchiangUPC"/>
          <w:b/>
          <w:bCs/>
          <w:sz w:val="32"/>
          <w:szCs w:val="32"/>
        </w:rPr>
        <w:t xml:space="preserve">* * * * * * * * * * </w:t>
      </w:r>
    </w:p>
    <w:p w:rsidR="00435D77" w:rsidRDefault="00435D77" w:rsidP="00435D77">
      <w:pPr>
        <w:jc w:val="center"/>
        <w:rPr>
          <w:rFonts w:ascii="Freesia News" w:hAnsi="Freesia News" w:cs="FreesiaUPC"/>
          <w:sz w:val="32"/>
          <w:szCs w:val="32"/>
        </w:rPr>
      </w:pPr>
    </w:p>
    <w:p w:rsidR="00E62AE7" w:rsidRDefault="00E62AE7"/>
    <w:sectPr w:rsidR="00E62AE7" w:rsidSect="00BA3C56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77"/>
    <w:rsid w:val="00020ED8"/>
    <w:rsid w:val="00435D77"/>
    <w:rsid w:val="00437956"/>
    <w:rsid w:val="00707584"/>
    <w:rsid w:val="008C6498"/>
    <w:rsid w:val="009531CA"/>
    <w:rsid w:val="00983AA1"/>
    <w:rsid w:val="00AB5C06"/>
    <w:rsid w:val="00AB5E92"/>
    <w:rsid w:val="00AD64A0"/>
    <w:rsid w:val="00BA3440"/>
    <w:rsid w:val="00BA3C56"/>
    <w:rsid w:val="00C95011"/>
    <w:rsid w:val="00E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1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501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1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501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17</cp:revision>
  <cp:lastPrinted>2014-06-19T03:04:00Z</cp:lastPrinted>
  <dcterms:created xsi:type="dcterms:W3CDTF">2014-06-17T04:19:00Z</dcterms:created>
  <dcterms:modified xsi:type="dcterms:W3CDTF">2014-06-19T03:09:00Z</dcterms:modified>
</cp:coreProperties>
</file>